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 mym języku jakaś nieprawość? Czy moje podniebienie nie rozpoznaje niskich pragnień?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mój język głosi coś nieprawego? Czy podniebienie nie wyczuwa błędu?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moim języku jest nieprawość? Czy moje podniebienie nie rozeznaje przewrotności?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nie masz w języku mym nieprawości: i nie mamże znać utrapienia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najdziecie w języku moim nieprawości ani w ustach moich głupstwo będzie brzmiało.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język mój jest występny? Czy podniebienie grzechu nie rozezna?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 nieprawość na moim języku? Czy moje podniebienie nie wyczuje tego, co zdrożne?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nieprawość na moich ustach? Czy moje podniebienie nie odróżnia występków?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na swym języku nieprawość? Czyż moje podniebienie zła nie wyczuwa?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fałsz na języku moim? Czy podniebienie moje nie rozeznaje nieprawości?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неправди на моїм язику. Чи моє горло не розсуджує розумне?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moim języku jest niesprawiedliwość? Albo czy moje podniebienie nie wyczuwa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nieprawość na moim języku albo czy moje podniebienie nie rozpoznaje niedoli?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2024-04-28T17:07:05Z</dcterms:modified>
</cp:coreProperties>
</file>