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mają bluźnić Tobie? Mówić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niegodziwy znieważa Boga? Mówi w swym sercu: Nie będziesz się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niezbożnik draźni Boga, mówiąc w sercu swem: Nie będziesz się o tem 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niezbożnik rozdrażnił Boga? Bo mówił w sercu swym: Nie będzieć się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występny gardzi Bogiem, mówi w swym sercu: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ma urągać Bogu, Mówić w sercu swoim: Nie będziesz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ma znieważać Boga, mówić w głębi serca, że krzywd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gardzi Bogiem i myśli sobie: „Ty nie będziesz karcił”?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śmie bluźnić Bogu i myśleć sobie: ”Nie będzie karał”?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niegodziwiec ma lżyć Boga i mawiać w swoim sercu, że Ty nie poszukujesz.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niegodziwiec wzgardził Bogiem? Rzekł w swoim sercu: ”Nie będziesz się domagał obrachunku”.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2024-04-28T09:15:28Z</dcterms:modified>
</cp:coreProperties>
</file>