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przyznać słuszność sierocie* i uciśnionemu – Tak! Niech ma jeszcze więcej** – By przerazić ziemskiego człowieka.***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 słuszność sierocie i uciśnionemu, Zwróć im z nawiązką,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śmiertelny człowiek zadrży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sieroty i udręczonego, aby śmiertelny człowiek nie gnębił już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sąd uczynił sierocie i chudzinie, aby go więcej nie trapił człowiek śmiertelny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uczynił sąd sierocie i chudzinie, aby się więcej nie ważył wielmożyć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strzec praw sieroty i uciśnionego i aby człowiek [powstały] z ziemi nie siał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prawa sieroty i uciśnionego, By człowiek z ziemi wzięty nie wzbudzał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 sieroty i udręczonego, aby żaden człowiek z ziemi nie wzbudzał już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obrońcą uciśnionego i sieroty, aby śmiertelnik nie wzbudzał już postrachu!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przywrócić prawo sierocie i uciśnionemu i aby nikt już nie siał postrachu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wymierzył sprawiedliwość sierocie i uciśnionemu, aby się więcej nie przerażał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sądzić chłopca nie mającego ojca, jak również człowieka zdruzgotanego, tak by śmiertelnik, który jest z ziemi, już nie wzbudzał drżenia.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niech ma jeszcze więcej l. Nie będzie miał już więcej (przewagi bezbożny).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śmiertelnego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2024-04-28T16:34:36Z</dcterms:modified>
</cp:coreProperties>
</file>