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7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bada sprawiedliwego i bezbożnego,* Lecz Jego dusza nienawidzi tego, który kocha gwałt.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bada sprawiedliwego i bada bezbożnego, A Jego dusza nienawidzi tego, kto kocha gwałt.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doświadcza sprawiedliwego, ale jego dusza nienawidzi niegodziwego i tego, kto kocha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doświadcza sprawiedliwego; ale niepobożnego i miłującego nieprawość ma w nienawiści dusza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 kościele swym świętym, JAHWE, w niebie stolica jego. Oczy jego na ubogiego patrzą, powieki jego pytają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bada sprawiedliwego i występnego, nie cierpi Jego dusza tego, kto kocha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bada sprawiedliwego i bezbożnego, A nienawidzi tego, kto kocha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doświadcza sprawiedliwego i bezbożnego, nienawidzi tego, który kocha przemoc.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bada sprawiedliwego i bezbożnego, jest wrogiem kochającego przemoc.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przypatruje się bacznie sprawiedliwemu i bezbożnemu, a tego, kto skory jest do gwałtu, ma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тих, що говорять: Звеличмо наш язик, наші губи при нас є. Хто наш Господь?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doświadcza sprawiedliwego, ale Jego istota nie cierpi niegodziwego oraz tego, co miłuje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bada i prawego, i niegodziwca, a miłującego przemoc dusza jego nienawidzi.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2024-04-29T14:09:59Z</dcterms:modified>
</cp:coreProperties>
</file>