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i prawo są dziełami Jego rąk. Wiarygodne są wszystkie Jego polecenia,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Wierność i prawo to dzieła Jego rąk.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Wiarygodne są wszystkie Jego polecenia,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Dzieła rąk jego to prawda i sąd, niezmienne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jego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rąk jego prawda i sąd; nieodmienne są wszystkie przykazania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dał dziedzictwo poganów. Uczynki rąk jego prawda i 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Dzieła rąk Jego to wierność i sprawiedliwość. Nun Wszystkie przykazania Jego są trwałe,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i prawo są dziełami rąk jego, Wszystkie jego nakazy są niezawodne,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dzieła to prawda i sprawiedliwość,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niezmienne są wszystkie Jego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rąk Jego są trwałe i sprawiedliwe, a wszystkie Jego nakazy godne zaufania: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rąk Jego to sprawiedliwość i prawda, niewzruszone wszystkie Jego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Поганої чутки не злякається. Його серце готове надіятися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i sprawiedliwość to sprawy Jego rąk; nieodmienne są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Dziełami jego rąk są prawda i sąd; godne zaufania są wszystkie rozkazy, które on wydaje,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2024-04-29T02:44:28Z</dcterms:modified>
</cp:coreProperties>
</file>