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jak szczęśliwy jest człowiek, w którym jest bojaźń JAHWE,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przykazania są dla niego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człowiek, który boi się JAHWE i ma upodobanie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Błogosławiony mąż, który się Pana boi, a w przykazaniach jego ma wielkie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nawrócenia Aggeusza i Zachariasza. Błogosławiony mąż, który się boi JAHWE, w przykazaniu jego będzie się kochał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Szczęśliwy mąż, który się boi Pana Bet i wielkie upodobanie ma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mąż, który boi się Pana I rozmiłował się w jego przykazaniach!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Szczęśliwy, kto się boi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kocha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Szczęśliwy jest ten, kto się boi JAHWE, kto umiłował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Szczęśliwy człowiek, który boi się Jahwe, który ma wielką radość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слуги, Господа,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Szczęśliwy mąż, który się boi WIEKUISTEGO, i wielce sobie upodobał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Szczęśliwy jest mąż bojący się JAHWE, w którego przykazaniach ma on wielkie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2024-04-29T05:34:52Z</dcterms:modified>
</cp:coreProperties>
</file>