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postanowienia są sprawiedliwe na wieki, Uczyń mnie rozsądnym, abym ożył!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2024-05-01T02:53:06Z</dcterms:modified>
</cp:coreProperties>
</file>