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7"/>
        <w:gridCol w:w="2111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w nocy Twoje imię, JAHWE,* I strzegę Twojego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w czasie nocy Twoje imię, I dostrajam się, JAHWE, do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wspominam twoje imię, JAHWE, i strzegę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sobie i w nocy na imię twoje, Panie! i strzegę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Pamiętałem w nocy na imię twoje, JAHWE, i strzegłem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pamiętam o Twoim imieniu, Panie, by zachowywać Twe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w nocy imię twoje, Panie, I strzegę zakonu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wspominam Twoje imię, JAHWE, by zachowywać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nocą wspominam imię Twoje i przestrzegam Twego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wspominam w nocy Imię Twoje i strzegę Twojego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wspominam Twoje Imię, WIEKUISTY, i zachowuję Twoje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wspominałem na twoje imię, JAHWE, by trzymać się twego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6:7&lt;/x&gt;; &lt;x&gt;230 1:2&lt;/x&gt;; &lt;x&gt;230 22:3&lt;/x&gt;; &lt;x&gt;230 42:9&lt;/x&gt;; &lt;x&gt;230 63:7&lt;/x&gt;; &lt;x&gt;230 88:2&lt;/x&gt;; &lt;x&gt;230 119:62&lt;/x&gt;; &lt;x&gt;510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2024-05-01T01:36:02Z</dcterms:modified>
</cp:coreProperties>
</file>