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nich całkowicie!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się moimi wrogami!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ich pełnią nienawiści i 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nienawiścią nienawidzę ich, a mam ich za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Doskonałą nienawiścią nienawidziałem ich i zstali mi się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pełnią nienawiści; stali się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całą duszą, Stali się wrogami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pełnią nienawiści, stali się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z całego serca, stali się także wrogami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nienawiścią najgłębszą, stali się oni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ich całą nienawiścią; są 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ich pełną nienawiścią. Stali się dla mnie prawdziwymi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2024-04-27T08:47:19Z</dcterms:modified>
</cp:coreProperties>
</file>