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pilnowałem się, aby nie popełnić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2024-04-28T20:25:15Z</dcterms:modified>
</cp:coreProperties>
</file>