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Zaufał* JAHWE, to niech go ratuje! Niech go wybawi, gdyż jest Jego rozkoszą!**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— mówią — to niech go ratuje! Niech go wybawi, skoro jest Jego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 mnie wydobyłeś z łona, napełniłeś mnie ufnością jeszcze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się na Pana, niechże go wyrwie; niech go wybawi, ponieważ się w nim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 w JAHWE, niechaj go wyrwie, niechaj zbawi, ponieważ chce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wyzwoli, niechże go wyrwie, jeśli 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ratuje! Niech go wybawi, skoro go miłuje!...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– niech go ratuje, niech go wybawi, skoro tak go kocha!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„Zaufał JAHWE, niechże go ocali, niech go wybawi, jeśli go kocha!”.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”Zaufał Jahwe, niech On go wybawi, niech go ocali, skoro go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powierzy WIEKUISTEMU! Niech go wybawi! Ocali go, ponieważ go sobie upodobał!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ty wydobyłeś mnie z matczynego brzucha, ty natchnąłeś mnie ufnością u piersi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pokulał się (l. potoczył się ) do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14:8&lt;/x&gt;; &lt;x&gt;110 10:9&lt;/x&gt;; &lt;x&gt;230 18:20&lt;/x&gt;; &lt;x&gt;230 40:7&lt;/x&gt;; &lt;x&gt;470 27:43&lt;/x&gt;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2024-04-28T23:20:15Z</dcterms:modified>
</cp:coreProperties>
</file>