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Przysporzyli trosk mojemu sercu,* Wyprowadź mnie z mego przygnębienia.**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Troskom mego serca ulżyj / I wyrwij mnie (&lt;x&gt;230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2024-04-30T19:27:33Z</dcterms:modified>
</cp:coreProperties>
</file>