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(taki) mógł żyć nadal, na zawsze, (I)* nie oglądał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oglądał ( grobu ) 4QPs 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8-11 wieloznaczne: Człowiek niczym nie wykupi brata,/ Nie da Bogu za niego okupu. A wiele wart jest okup za ich duszę – i nie wystarczy go na wieki – / I żyłby nadal, na zawsze (tzn. ten, który chciałby na taki okup zapracować) nie oglądałby grobu. Bo (l. A tymczasem ) widzi, (że) mądrzy umierają, / Podobnie głupiec i prostak giną i obcym zostawiają swe bogactwo MT. Wg G począwszy od w. 8: Brat sobie nie wykupi. Czy wykupi człowiek? Nie da Bogu przebłagania za nią ani ceny okupu jego duszy – i zaprzestał na wieki. Będzie też żył do końca (l. całkowicie ), gdyż nie będzie oglądał zepsucia, gdy zobaczy mądrych umierających. W 4QPs j (?) znaczenie niejasne: okup za ich duszę (drogi) – będzie niedomagał na zawsze (DSSB: 529).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2024-05-01T10:05:10Z</dcterms:modified>
</cp:coreProperties>
</file>