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bogaci,* Kiedy rośnie chwała jego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 Kiedy rośnie znaczenie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umrze, niczego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weźmie i nie pójdzie za nim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bójże się, gdy się kto zbogaci, a gdy się rozmnoży sława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zbogaci człowiek i gdy się rozmnoży sława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się, jeśli ktoś się wzbogaci, jeżeli wzrośnie zamożność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ktoś bogaci, Gdy rośnie chwała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się, że się ktoś wzbogacił, że pomnaża splendor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gdy ktoś się wzbogaci, gdy rośnie zamożność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 się przeto, gdy się kto bogaci, gdy rosną dostatki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зненавидів напімнення і викинув геть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zatrwożony, gdy ktoś się bogaci, kiedy mnoży się chwała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umierając, nic ze sobą zabrać nie zdoła; jego chwała nie zstąpi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2024-04-30T21:20:57Z</dcterms:modified>
</cp:coreProperties>
</file>