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(człowiek) począł nieprawość, Stał się brzemienny intrygą I zrodził oszustwo;*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nieprawość, Staje się brzemienny intrygą, Rodzi zdradę,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 nieprawość, bo począł boleść; ale porodzi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rodził niesprawiedliwość, począł boleść i urodził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[tamten] począł nieprawość, brzemienny jest udręką i 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Ognistymi czyni strzały swoje. Oto poczyna nieprawość, Jest brzemienny niedolą,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tamten w bólach zaczyna rodzić niegodziwość, brzemienny jest udręką i 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począł nieprawość, jest brzemienny w podstęp i urodzi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począł nieprawość i jest brzemienny złem, a zrodzi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той заболів неправедністю, сприйняв біль і породив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bezprawie, brzemienny jest zgubą i rodzi fałsz,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dalej go drążył, lecz wpadnie do jamy, którą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15:35&lt;/x&gt;;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2024-05-26T14:22:31Z</dcterms:modified>
</cp:coreProperties>
</file>