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nieprzyjaciele ryczeli* w miejscu Twoich zgromadzeń, Swoje znaki ustawili na znak.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nieprzyjaciele porykiwali w miejscu, gdzie spotykałeś się z nami, Zniszczyli dawniejsze znaki i wprowadzili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Ryknęli twoi wrogowie pośrodku twego zgromadzenia, a na znak zatknęli swoje sztandary.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Ryczeli nieprzyjaciele twoi w pośrodku zgromadzenia twego, a na znak tego zostawili wiele chorągwi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chlubili się, którzy cię nienawidzą, w pośrzodku święta uroczystego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Ryczeli Twoi przeciwnicy w środku [Namiotu] Spotkania, zatknęli swe proporce.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Ryczeli wrogowie twoi w miejscu twych zgromadzeń, Zatknęli sztandary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przeciwnicy wrzeszczą w miejscu, gdzie gromadzono się przed Tobą – na znak zwycięstwa zatknęli proporce.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Zawyli Twoi wrogowie pośrodku Twojej świątyni; zatknęli tu swoje godła.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Wrogowie Twoi ryczeli w miejscu Twych świątecznych zgromadzeń i postawili swe godło na znak [zwycięstwa].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Розтаяла земля і всі, що на ній живуть, я закріпив її стовпи.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nieprzyjaciele ryczeli pośród Twych wyznaczonych miejsc; ustanawiali swe godła jako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wrogość wobec ciebie wydali ryk pośrodku twego miejsca spotkania. Jako znaki zatknęli swoje własne znaki.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2024-04-30T09:37:04Z</dcterms:modified>
</cp:coreProperties>
</file>