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Przypominali ludzi wznoszących topory, Aby uderzyć w pnie drzew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sławnego uważano tego, który wznosił wysoko siekierę na gęste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rycerza miano tego, który się z wysoka z siekierą zanosił, rąbiąc drzewo wiązania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znaki swoje znaki, a nie poznali jako na wyszciu na wierzch. Jako w lesie drzew siekierami,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Wyglądali jak ci, co wznoszą wysoko siekiery wśród gąszczów.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siekiery, Niby w gęstwinie leśnej.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drwali, którzy wznoszą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jak się podnoszą w górę siekiery jak w leśnej gęstwinie.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tych, którzy wznoszą w górę siekiery w gęstym lesie,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тим, що чинять беззаконня: Не чиніть беззаконня, і тим, що грішать: Не підносіть ріг вгору,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dał się poznać, gdy zmierzał w górę z gęstwiną toporów.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zdobywa rozgłos, będąc jak ktoś, kto wysoko podnosi siekiery na gęstwinę drzew.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2024-04-30T18:50:55Z</dcterms:modified>
</cp:coreProperties>
</file>