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Dawida,* swego sługę, Wziął go z zagrody dla owiec,**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sługę, Sprowadził go z zagrody dla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sługę; 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 sługę swego, wziąwszy go z obór owczych;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Dawida, sługę swego, i wziął go od trzód owiec, od kotnych owiec wziął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swego sługę, Dawida, i 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od trzód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swojego sługę, wziął go z owczej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z pasterskich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wziął go z zagrody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Swojego sługę Dawida, a wziął go spośród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wybrał Dawida, swego sługę, i wziął go od zagród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6:21&lt;/x&gt;; &lt;x&gt;110 8:16&lt;/x&gt;; &lt;x&gt;140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16:11-12&lt;/x&gt;; &lt;x&gt;100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2024-05-08T01:21:05Z</dcterms:modified>
</cp:coreProperties>
</file>