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nocuje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w cieniu Wszechmocnego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ochronie Najwyższego, i w cieniu Wszechmocnego przebywać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Dawidowi. Kto mieszka w wspomożeniu nawyższego, w obronie Boga niebieskiego będzie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pod osłoną Najwyższego i w cieniu Wszechmocnego spoczywa,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Kto przebywa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pozostaje pod opieką Najwyższego, kto przebywa w cieniu Wszechmogącego,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opieką Najwyższego, będzie przebywał pod osłoną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opieką Najwyższego mieszka i w cieniu Wszechmocnego przebywa,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пісні, на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zasiadasz pod osłoną Najwyższego i pod cieniem Wszechmocnego przebywasz.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w ukryciu u Najwyższego, znajdzie gościnę w cieniu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2024-04-28T06:28:04Z</dcterms:modified>
</cp:coreProperties>
</file>