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2"/>
        <w:gridCol w:w="1822"/>
        <w:gridCol w:w="5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Wyratuję go, ponieważ mnie pokochał,* Wywyższę go, bo zna moje imię.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ponieważ do mnie przylgnął.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2024-04-27T16:23:18Z</dcterms:modified>
</cp:coreProperties>
</file>