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zarazy, która nachodzi w ciemności,* Ani klęski, która niszczy w południe.**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dotknie cię zaraza czyhająca w ciemności Ani klęska, co pustoszy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zarazy,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 w ciemności, ani dżumy,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pustoszy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zarazy morowej, która przechodzi w ciemności, ani powietrza morowego, które zatraca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strzały lecącej we dnie, od sprawy chodzącej w ciemności, od najazdu i od czarta południowego.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zarazy, co nadchodzi w mroku, ni moru, co niszczy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zarazy, która grasuje w ciemności, Ani moru, który poraża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zarazy szerzącej się w mroku, ani zagłady niszczącej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zarazy nadchodzącej z ciemnością, ani moru niszczącego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zarazy, która krąży w ciemnościach, ani moru, który sieje zniszczenie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звеличилися, Господи, твої діла. Твої помисли дуже глибокі.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Zarazy, która pełza w ciemności; ani moru, co niszczy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zarazy idącej w mroku, ani zagłady pustoszącej w południe.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11:4-5&lt;/x&gt;; &lt;x&gt;20 12:29-30&lt;/x&gt;; &lt;x&gt;120 19:35&lt;/x&gt;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Ani klęski, która niszczy w południe,/ Ani zarazy, która nachodzi w ciemności 11QPsAp a. W 4QPs b i G szyk wyrazów pod. jak w MT.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28:29&lt;/x&gt;; &lt;x&gt;220 5:14&lt;/x&gt;; &lt;x&gt;290 59:10&lt;/x&gt;; &lt;x&gt;300 6:4&lt;/x&gt;; &lt;x&gt;300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2024-04-28T04:48:53Z</dcterms:modified>
</cp:coreProperties>
</file>