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2048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 Kwitną na dziedzińcach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 Kwitną na dziedzińcach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starości wydadzą owoc, pełni sił i kwitnący;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Wszczepieni w domu Pańskim, w sieniach Boga naszego zakwitną.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Wsadzeni w domu PANSKIM, rozkwitną się w sieniach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Pańskim rozkwitną na dziedzińcach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Pańskim Wyrastają w dziedzińcach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JAHWE, rozkwitną na dziedzińcach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 zakwitną na dziedzińcach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przy Domu Jahwe wyrastają na dziedzińcach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zaszczepieni w domu WIEKUISTEGO, zakwitną na dziedzińcach prawdziwego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będą się mieć dobrze, choć już okryci siwizną, nadal będą pełni wigoru i rześcy,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2024-04-28T06:17:04Z</dcterms:modified>
</cp:coreProperties>
</file>