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kwitną wszyscy czyniący nieprawość – (pójdą) na wieczną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choć kwitną czyniący nieprawość, czeka ich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jesteś Najwyższy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wyrastają niezbożnicy jako ziele, a kwitną wszyscy, którzy czynią nieprawość,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wyrostą jako trawa i okażą się wszyscy, którzy nieprawość czynią. Aby zginęli na wiek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występni plenią się jak zielsko i złoczyńcy jaśnieją przepychem, i tak [idą] na wieczną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wyrastają bezbożni jak ziele I kwitną wszyscy złoczyńcy, i tak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bezbożni plenią się jak zielsko i rozkwitają wszyscy złoczyńcy, to i tak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bezbożni plenią się jak trawa i kwitną wszyscy dopuszczający się nieprawości - i tak przepadną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bezbożni krzewią się jak ziele i rozkwitają wszyscy nieprawość czyniący, dzieje się tak, by wieczna spotkała ich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trawa rozrastają się niegodziwi i rozkwitają wszyscy złoczyńcy, to po to, by byli zatraceni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na wysokości po czas nie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2024-04-28T00:04:12Z</dcterms:modified>
</cp:coreProperties>
</file>