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4"/>
        <w:gridCol w:w="5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wargach rozumnego można znaleźć mądrość, rózga na plecy tego, któremu brak rozumu!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wargach rozumnego można znaleźć mądrość — rózga na plecy tego, któremu brak rozumu!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wargach rozumnego znajduje się mądrość, a kij na grzbiecie nierozumnego.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wargach roztropnego znajduje się mądrość; ale kij na grzbiecie szalonego.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uściech mądrego najduje się mądrość, a kij na grzbiecie tego, któremu nie staje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wargach rozumnego jest mądrość, kij na grzbiecie nierozsądnego.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wargach roztropnego znajduje się mądrość, lecz rózga spada na plecy nierozumnego.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na ustach rozumnego, rózga na plecach pozbawionego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wargach pojętnego jest mądrość, a na grzbiecie nierozumnego - rózga.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wargach roztropnego jest mądrość, a kij na grzbiecie głupiego.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 губ виносить мудрість палицею бє безсердечного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ustach rozsądnego przebywa mądrość; a rózga jest przeznaczona dla bezmyślnego grzbietu.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wargach tego, kto się odznacza zrozumieniem, znajduje się mądrość, lecz rózga jest, na plecy tego, komu nie dostaje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2024-04-28T05:13:22Z</dcterms:modified>
</cp:coreProperties>
</file>