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1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jest* (dla ciebie) przyszłość i twoja nadzieja nie zawiedzie.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masz przed sobą przyszłość i twoja nadzieja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koniec jest pewny i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jest zapłata, przeto nadzieja twoja nie będzie wykorzeniona.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będziesz miał nadzieję na końcu, a oczekawanie twe nie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przyszłość istnieje, nie zawiedzie cię twoja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jest przed tobą przyszłość i twoja nadzieja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istnieje przyszłość i twoja nadzieja nie pójdzie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Przyszłość bowiem istnieje naprawdę i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istnieje [szczęśliwa] przyszłość i ufność twoja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це збережеш, буде тобі покоління, а твоя надія не відійде.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naprawdę jest przyszłość, a twoja nadzieja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będzie jakaś przyszłość, a nadzieja twa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wtedy jest : wg G: bo jeśli będziesz ich strzegł, ἐὰν γὰρ τηρήσῃς αὐτά.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2024-04-28T23:57:12Z</dcterms:modified>
</cp:coreProperties>
</file>