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są górą, ludzie się kryją, ale kiedy giną, przybywa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ludzie się kryją, ale gdy giną, sprawiedliwi się 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niepobożni powstawają, kryje się człowiek; ale gdy giną, sprawiedliwi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niezbożnicy, tedy się kryją ludzie, gdy oni zginą, mnożyć się będą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podnoszą się bezbożni, każdy się chowa, lecz kiedy giną, mnożą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grzesznicy są górą, ludzie się kryją,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ukrywają się ludzie,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bezbożni mają przewagę, każdy się ukrywa, ale gdy upadają, przybywa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biorą górę, każdy się kryje, ale gdy upadają,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стогнуть в безбожних місцях, а в їхній погибелі розмножаться 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wznoszą się niegodziwi – ludzie się ukrywają;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niegodziwcy, człowiek się kryje, lecz gdy giną – mnożą się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2024-04-30T13:26:33Z</dcterms:modified>
</cp:coreProperties>
</file>