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7"/>
        <w:gridCol w:w="54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pragnij* w swym sercu jej piękna, niech nie schwyta cię swoimi powiekami,**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pragnij w głębi serca jej urody, oprzyj się trzepotaniu jej powiek,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pożądaj w twoim sercu jej piękności i niech cię nie łowi swymi powiekami.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pożądaj piękności jej w sercu twojem, a niech cię nie łowi powiekami swemi.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nie pożąda piękności jej serce twoje ani się daj poimać mruganiu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pożąda twe serce jej wdzięków, powiekami jej nie daj się złowić.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pożądaj w swym sercu jej piękności i niech cię nie złapie mruganiem swoich powiek,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swoim sercu nie pożądaj jej piękna, nie daj się usidlić jej spojrzeniom.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pożądaj w sercu jej piękności, nie daj się uwieść jej rzęsom.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pożądaj w swym sercu jej piękności, nie daj się zwabić jej rzęsami,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тебе не побідила похоть краси, ані тебе не вполонили твої очі, ані не був ти схоплений її повіками.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pożądaj jej piękności w swoim sercu i niech cię nie ujmie swoimi rzęsami.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pożądaj w swym sercu jej piękności i niech cię nie pociągnie swymi błyszczącymi oczami,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pożądaj; wg G: niech cię nie zwycięży żądza piękności, μή  σε  νικήσῃ  κάλλους ἐπιθυμία.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&lt;x&gt;260 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2024-04-28T12:17:51Z</dcterms:modified>
</cp:coreProperties>
</file>