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żywi wiedzą, że umrą, a umarli nic nie wiedzą i nie ma już dla nich zapłaty, gdyż przepada pamięć o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2024-04-27T13:22:10Z</dcterms:modified>
</cp:coreProperties>
</file>