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rozpatrzmy to razem — mówi PAN! Choćby wasze grzechy były jak szkarłat, mogą zbieleć jak śnieg; choćby czerwieniły się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 teraz, a rozsądźmy, mówi JAHWE: Choćby wasze grzechy były jak szkarłat, jak śnieg wybieleją; choćby były czerwone jak karmazyn, staną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Przyjdźcież teraz, a rozpierajmy się z sobą, mówi Pan: Choćby były grzechy wasze jako szarłat, jako śnieg zbieleją; choćby były czerwone jako karmazyn, jako wełna białe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przyjdźcie, a strofujcie mię, mówi JAHWE. Choćby były grzechy wasze jako szarłat, jako śnieg wybieleją; i choćby były czerwone jako karmazyn, będą białe jako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spór ze Mną wiedźcie! - mówi Pan. Choćby wasze grzechy były jak szkarłat, jak śnieg wybieleją; choćby były czerwone jak purpura, staną się [białe]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więc, a będziemy się prawować - mówi Pan! Choć wasze grzechy będą czerwone jak szkarłat, jak śnieg zbieleją; choć będą czerwone jak purpura,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rozsądźmy! – mówi JAHWE: Choćby wasze grzechy były jak szkarłat, to staną się białe jak śnieg, choćby były czerwone jak purpura, to staną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 - mówi JAHWE. Choćby wasze grzechy były jak szkarłat - nad śnieg wybieleją. Choćby były czerwone jak purpura -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Chodźcie, rozsądźmy - mówi Jahwe. Choć grzechy wasze są niby szkarłat, jednak jak śnieg wybieleją; choć są jak purpura czerwone, jak wełna staną się [białe].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ходіть і порозмовляємо, говорить Господь, і якщо ваші гріхи будуть як кармазин, вибілю як сніг, а якщо будуть як багряниця, вибілю як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rozprawimy się mówi WIEKUISTY. Choćby wasze grzechy były jak szkarłat – jak śnieg zbieleją; choćby się czerwieniły jak purpura –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 więc i uporządkujmy sprawy między sobą” – mówi JAHWE. ”Chociażby wasze grzechy były jak szkarłat, zostaną wybielone jak śnieg; choćby były czerwone jak tkanina karmazynowa, staną się niczym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2024-04-19T02:36:23Z</dcterms:modified>
</cp:coreProperties>
</file>