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na popiół spalone, jak wycięte ciernie spłoną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jak wypalone wapno; jak ścięte ciernie będą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narody, jako wypalone wapno; będą jako ciernie wycięte,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narodowie jako popiół po spaleniu, cierznie zebrane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ludy wypalonym wapnem, jak ścięte ciernie w ogniu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będą spalone na wapno, ścięte jak ściernie, które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staną się palonym wapnem, spłoną w ogniu jak ścięte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doszczętnie spalone, płonąć będą w ogniu jak wycięte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wapno, jak odcięte ciernie - płonąć będą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будуть спалені як терня спустошене і спалене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wapno; jak ścięte ciernie, które zapłoną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staną się jak to, co zostało po wypalaniu wapna. Będą spalone ogniem jak wycięte 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2024-04-28T07:58:57Z</dcterms:modified>
</cp:coreProperties>
</file>