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naszym sędzią! JAHWE naszym prawodawcą! JAHWE naszym królem –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jest naszym sędzią! JAHWE naszym prawodawcą! JAHWE naszym królem — i 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naszym sędzią, JAHWE naszym prawodawcą, JAHWE naszym królem.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jest sędzia nasz, Pan zakonodawca nasz; Pan król nasz;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sędzia nasz, JAHWE zakonodawca nasz, JAHWE król nasz: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naszym sędzią, Pan naszym prawodawcą, Pan naszym królem! On nas zbawi!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jest naszym sędzią, Pan naszym prawodawcą, Pan naszym królem: On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JAHWE bowiem jest naszym sędzią, JAHWE jest naszym prawodawcą, JAHWE jest naszym królem,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naszym sędzią! JAHWE naszym prawodawcą! JAHWE naszym królem!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[(23a)] [Wprawdzie] twe sznury się rozluźniły, nie trzymają mocno podstaw swego masztu, nie mogą rozwinąć [już] żagla. (22) Bo Jahwe jest naszym Sędzią, Jahwe - Prawodawcą naszym, Jahwe - naszym Królem! On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мій Бог великий, мене Господь не мине. Суддя наш Господь, Володар наш Господь, цар наш Господь, Цей нас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jest naszym sędzią, WIEKUISTY jest naszym prawodawcą, WIEKUISTY jest naszym królem – On nas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naszym Sędzią, JAHWE naszym Ustawodawcą, JAHWE naszym Królem; on nas wybawi.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2024-04-27T19:22:03Z</dcterms:modified>
</cp:coreProperties>
</file>