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JAHWE, określani sługami naszego Boga; z bogactw narodów będziecie korzystać, a ich chwałą będziecie się 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nazwą kapłanami JAHWE, sługami naszego Boga. Z bogactw narodów będziecie korzystać, a ich chwałą będziecie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będziecie nazwani kapłanami JAHWE, będą was nazywać sługami naszego Boga. Będziecie korzystać z bogactwa narodów i 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kapłanami Pańskimi nazwani będziecie, sługami Boga naszego zwać was będą; majętności pogan używać będziecie, a w sławie ich wywyższeni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kapłany PANskimi nazwani będziecie, słudzy Boga naszego, mówić wam będą. Moc narodów jeść będziecie i w sławie ich pysznić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nazywani kapłanami Pana, zwać was będą sługami Boga naszego. Żywić się będziecie bogactwem narodów, dobra ich sobie przywłaszczycie.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Pana, sługami naszego Boga mianować was będą; z bogactw pogan będziecie korzystać, a ich sławą będziecie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zostaniecie nazwani kapłanami JAHWE, uznają was za sługi naszego Boga. Będziecie korzystać z bogactwa narodów, 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będą mówić „kapłani JAHWE” i będą was nazywać sługami naszego Boga. Będziecie korzystać z majętności narodów i chlubić się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zwani będziecie ”kapłanami Jahwe”, ”sługami Boga naszego” nazywać was będą. Korzystać będziecie z bogactw narodów i chlubić się ich splendorem.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назветеся господними священиками, слугами Бога. Ви поїсте силу народів і здивовані будете їхнім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WIEKUISTEGO, nazywać was będą sługami naszego Boga; wy będziecie używać bogactw ludów oraz wymieniać się ich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zwani kapłanami Jehowy; będzie się o was mówić, że jesteście sługami naszego Boga. Będziecie spożywać zasoby narodów i będziecie się chlubić ich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będziecie się chlubić, ּ</w:t>
      </w:r>
      <w:r>
        <w:rPr>
          <w:rtl/>
        </w:rPr>
        <w:t>תִתְיַּמָרּו</w:t>
      </w:r>
      <w:r>
        <w:rPr>
          <w:rtl w:val="0"/>
        </w:rPr>
        <w:t xml:space="preserve"> : wg 1QIsa a : będziesz się chlubić, </w:t>
      </w:r>
      <w:r>
        <w:rPr>
          <w:rtl/>
        </w:rPr>
        <w:t>תתיאמר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2024-04-29T17:17:28Z</dcterms:modified>
</cp:coreProperties>
</file>