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i wynieśli ich w ich tunikach na zewnątrz obozu – tak, jak polecił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2024-05-19T01:43:40Z</dcterms:modified>
</cp:coreProperties>
</file>