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będą dla was obrzydliwością, ich mięsa jeść nie będziecie i będziecie brzydzić się ich padliną.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będą one dla was obrzydliwością, ich mięsa spożywać wam nie wolno i będziecie brzydzić się ich padliną.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dla was obrzydliwością; nie będziecie jedli ich mięsa, a ich padliną będziecie się brzydzić.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Obrzydliwością będą wam; mięsa ich jeść nie będziecie, a ścierwem ich brzydzić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obrzydłe będzie; mięsa ich jeść nie będziecie, a zdechlin warować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one dla was obrzydliwością, nie jedzcie ich mięsa i brzydźcie się ich padliną.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pozostaną dla was obrzydliwością: Mięsa ich jeść nie będziecie i będziecie się brzydzić ich padliną.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dla was obrzydliwością, nie spożywajcie ich mięsa i brzydźcie się ich padliną.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będą dla was wstrętne, nie będziecie jedli ich mięsa, a padliną będziecie się brzydzić.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więc to dla was wstrętne, tak że nie będziecie jedli ich mięsa i będziecie się brzydzić ich padliną.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Wstrętne będą dla was, ich mięsa nie będziecie jedli, ich padliną będziecie się brzydzić.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гидотою будуть для вас. З їхнього мяса не їстимете і їхньою мертвечиною гидуватимете.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dla was obrzydliwością; ich mięsa nie jadajcie i brzydźcie się ich padliną.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będą dla was czymś wstrętnym. Nie wolno wam jeść niczego z ich mięsaʼ i macie się brzydzić ich padliną.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2024-04-28T00:50:50Z</dcterms:modified>
</cp:coreProperties>
</file>