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gdy wyłysieje mu głowa, to jest łysy,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mężczyźnie wyjdą włosy z tyłu głowy, to jest łysy,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któremu włosy wypadły z głowy, jest łysy, ale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także, któremu by opadły włosy z głowy jego, łysy jest, i 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z którego głowy włosy lazą, łysy a czysty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kogoś głowa wyłysieje, to jest on łysy i 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 wyłysieje głowa, to jest on łysy,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wyłysieje głowa, to jest on łysy,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wyłysieje głowa, to jest on łysy, ale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komuś wyłysieje głowa, jest on łysy, ale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straci włosy z [tyłu] głowy, jest to łysina i jest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кому облисіє його голова, він лисий,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człowiek, któremu wypadają włosy z głowy jest czystym; to łysienie.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mężczyźnie łysieje głowa, jest to łysina. On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2024-06-01T07:27:37Z</dcterms:modified>
</cp:coreProperties>
</file>