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swoich wrogów – i 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2024-05-02T06:41:13Z</dcterms:modified>
</cp:coreProperties>
</file>