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(będzie to ktoś) od sześćdziesiątego roku życia wzwyż, to za mężczyznę twoja wycena będzie wynosiła piętnaście sykli,* a za kobietę dziesięć sykli.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to ktoś od sześćdziesiątego roku życia wzwyż, to za mężczyznę twoja wycena wyniesie piętnaście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ktoś w wieku od sześćdziesięciu lat wzwyż, jeśli to jest mężczyzna, wtedy twoje szacowanie będzie wynosiło piętnaście syklów, a za kobietę —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od sześćdziesiąt lat i wyżej będzieli mężczyzna tedy będzie szacunek twój piętnaście syklów a za białą głowę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w sześcidziesiąt lat i dalej da piętnaście syklów, niewiasta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ludzi starszych w wieku od sześćdziesięciu lat wzwyż, to mężczyzna będzie oszacowany na piętnaście syklów, a kobieta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sześćdziesięcioletniego i wyżej, to za mężczyznę twoja ocena będzie wynosiła piętnaście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sześćdziesięcioletnią osobę i powyżej, to mężczyzna będzie oceniony na piętnaście sykli, a kobieta na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sześćdziesięciu lat i wyżej ocenisz na piętnaście syklów, a kobietę na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sześćdziesięciu lat i powyżej ocenisz na piętnaście, a kobietę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sześćdziesiąt lat i więcej, za mężczyznę wycena będzie piętnaście szekli, a za kobietę dziesięć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шістьдесять літ і вище, якщо чоловічого роду буде, вартість буде пятнадцять дідрахм срібла, якщо ж жіночого роду, десять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od sześćdziesięciu lat i wyżej, to będzie: Jeżeli to mężczyzna twoja ocena to piętnaście szekli, a za kobietę dziesięć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zaś chodzi o wiek od sześćdziesięciu lat wzwyż, to w wypadku mężczyzny wartość szacunkowa ma wynosić piętnaście sykli, a kobiety –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2024-04-27T16:07:35Z</dcterms:modified>
</cp:coreProperties>
</file>