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krwi ofiary za grzech na swój palec i rozmaże ją na rogach ołtarza całopalnego, a* jego krew wyleje u podstawy ołtarza całopalnego.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nieco z krwi ofiary za grzech na swój palec i rozmaże ją na rogach ołtarza całopaleń. Resztę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na palec nieco krwi ofiary za grzech, i pomaże rogi ołtarza całopalenia,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wyleje u podstawy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ze krwi ofiary za grzech na palec swój, a pomaże rogi ołtarza całopalonych ofiar, a ostatek krwi jego wyleje u spodku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omoczy kapłan palec we krwi ofiary za grzech i dotykając rogów ołtarza całopalenia, a ostatek wylewając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umoczy palec we krwi ofiary przebłagalnej i pomaże nią rogi ołtarza ofiar całopalnych. Całą krew wyleje na podstawę ołtarza całopalenia,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tej ofiary za grzech na swój palec i rozmaże ją po rogach ołtarza całopaleń; resztę zaś jego krwi wyleje u podstawy ołtarza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trochę krwi z ofiary przebłagalnej za grzech i pomaże nią rogi ołtarza całopalenia, a resztę krwi wyleje na podstawę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umoczy palec we krwi ofiary przebłagalnej i pomaże nią rogi ołtarza całopalenia, a 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na palec nieco krwi tej przebłagalnej ofiary i przeniesie na rogi ołtarza całopalenia, a [resztę] krwi wyleje u podstawy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krwi oddania za grzech [chatat] na swój palec wskazujący, i pomaże rogi ołtarza oddań wstępujących [ola], [pozostałą] krew wyleje u podstawy ołtarza oddań wstępujących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крови, що за гріх, пальцем на роги жертівника цілопалення. І всю його кров пролиє при ногах жертівника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na swój palec nieco krwi zagrzesznej ofiary i pomaże narożniki ofiarnicy całopaleń; zaś pozostałą jego krew wyleje u podstawy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daru ofiarnego za grzech i posmaruje nią rogi ołtarza całopalnego, a resztę krwi wyleje u podstawy ołtarza całopalnego.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całą;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2024-05-01T13:33:28Z</dcterms:modified>
</cp:coreProperties>
</file>