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mój rozkoszny dział w opustoszałe pustkowie.*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zamienili me rozkoszne dziedzictwo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winnicę, zdeptało mój dział; mój rozkoszny dział zamienili w opustoszałe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pasterzy popsuje winnicę moję, podepczą dział mój; dział mój bardzo miły obrócą w pustynię srogą.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mnodzy skazili winnicę moję, podeptali dział mój. Obrócili część moję rozkoszną w pustynią pustą.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stratowali moją posiadłość. Obrócili moje ulubione polew 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podeptali mój dział, mój dział rozkoszny zamienili w głuchą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Moją posiadłość, Moją ulubioną posiadłość obrócili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pasterzy spustoszył moją winnicę. Zdeptali moją własność, moją cenną własność obrócili w dzikie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niszczy mą winnicę, tratuje moje dziedzictwo, zamienia dział mój rozkoszny w jałową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пастухи знищили мій виноградник, опоганили мою часть, дали мою пожадану часть на непрохідну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pasterze zniszczyli Moją winnicę, zdeptali Mój łan; rozkoszny Mój łan przeznaczyli na głuche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pasterzy zniszczyło moją winnicę; podeptali mój dział. Mój piękny dział zamienili w pustynię,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5:1&lt;/x&gt;; &lt;x&gt;300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2024-04-27T17:08:00Z</dcterms:modified>
</cp:coreProperties>
</file>