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niszczą jego ziemię, z jego spalonych miast zionie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na niego i wydają swój głos, i zamieniają jego ziemię w pustynię; jego miasta są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nań lwięta, i wydawają głos swój, a obracają ziemię jego w pustynię; miasta jego spalone są, tak, że niemasz i jednego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Nań ryczeli lwowie i wydali głos swój, obrócili ziemię jego w pustynią; miasta jego spalone są, a nie masz,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 ryczą lwy, wydając głos? Zamieniono ziemię jego w pustkowie, jego spalone miasta zostały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ryczą na niego, głośno porykują, obracają jego ziemię w pustynię, jego miasta są spalone tak, że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ryczą młode lwy, przeraźliwie porykują. Zamieniają jego kraj w pustynię. Jego miasta zostały spalone –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Lwy nad nim ryczą przeraźliwie. Jego kraj zamienił się w pustynię. Jego miasta spłonęły i opustoszały.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podniosły ryk przeciw niemu, wydając głośne pomruki. Kraj jego zamieniono w pustynię. Jego miasta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ти Мене оставив, тобі це зробило?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Ryczały nad nim lwięta, huczały swoim głosem, i zamieniły jego kraj w pustynię, zaś jego miasta zostały opuszczone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 niego młode grzywiaste lwy; wydały swój głos. I z jego ziemi uczyniono dziwowisko. Jego miasta zostały podpalone i nie ma już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2024-04-29T19:19:48Z</dcterms:modified>
</cp:coreProperties>
</file>