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Micheasz, syn Gemariasza, syna Szafana, usłyszał wszystkie słowa JAHWE (odczytane) z 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Micheasz, syn Gemariasza i wnuk Szafana, usłyszał wszystkie te słowa JAHWE odczytane z 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Micheasz, syn Gemariasza, syna Szafana, usłyszał wszystkie słowa JAHWE z księgi;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Micheasz, syn Giemaryjasza, syna Safanowego, wszystkie słowa Pańskie z ksiąg,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Micheasz, syn Gamariasza, syna Safanowego, wszytkie słowa PANskie z ksiąg,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Micheasz, syn Gemariasza, syna Szafana, wszystkie słowa Pańskie z 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Micheasz, syn Gemariasza, syna Safana, usłyszał odczytane z księgi wszystkie słowa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Micheasz, syn Gemariasza, syna Szafana, usłyszał wszystkie słowa JAHWE z 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Micheasz, syn Gemariasza, syna Szafana, usłyszał wszystkie słowa JAHWE zawarte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Mikajehu, syn Gemarjahu a wnuk Szafana, usłyszawszy wszystkie słowa Jahwe [czytane] z 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Міхея син Ґамарія, сина Сафана, всі господні слова з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Michajahu, syn Gemarji, syna Szafana, usłyszał ze zwoju wszystkie słowa WIEKUISTEGO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Michajasz, syn Gemariasza, syna Szafana, usłyszał wszystkie słowa JAHWE z tej księgi.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2024-04-27T21:44:15Z</dcterms:modified>
</cp:coreProperties>
</file>