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 dziewiątym miesiącu mieszkał w domu zimowym,* ** i paliło*** się przed nim na palenisku.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 to dziewiąty miesiąc, król mieszkał w pałacu zimowym. Na palenisku 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 zimowym, w dziewiątym miesiącu,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płonął na palenisku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domu, w którym w zimie bywał, miesiąca dziewiątego, a na ognisku przed nim 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domu, gdzie zimował miesiąca dziewiątego, a stała przed nim kotlinka pełna węgla.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 rezydencji zimowej jak zwykle w dziewiątym miesiącu, a węgle płonęły w naczyniu, które stało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mieszkał wtedy w pałacu zimowym, był bowiem miesiąc dziewiąty i ogień płonął przed nim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 pałacu zimowym w dziewiątym miesiącu, a przed nim płonęło naczynie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wtedy w sali zimowej, bo był to miesiąc dziewiąty, a przed nim stał piecyk z płonącymi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wówczas w pałacu zimowym - [było to bowiem] w dziewiątym miesiącu - a przed nim płonął ogień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сидів в зимовому домі, і на решітці огонь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przebywał w zimowym gmachu, jak zawsze w dziewiątym miesiącu, a przed nim było rozżarzone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 zimowym, w miesiącu dziewiątym, przy koszu z rozżarzonymi węglami, który płonął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osobny budynek, ale o zimową część pałacu. Zwykle częścią cieplejszą  były  partery  większych  budynków, gdzie znajdowały się paleniska – również przenośne.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palenisko ognia przed jego obliczem, καὶ ἐσχάρα πυρὸς κατὰ πρόσωπον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2024-04-28T14:32:00Z</dcterms:modified>
</cp:coreProperties>
</file>