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wojsko faraona* wyruszyło z Egiptu. I gdy wieść o nich usłyszeli Chaldejczycy oblegający Jerozolimę, odstąpili od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faraona Chofrę l. Apriesa (panującego w latach 589-570 p. Chr.), zob. &lt;x&gt;300 44:30&lt;/x&gt;. Armia faraona wyruszyła ok. 588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2024-04-27T13:48:56Z</dcterms:modified>
</cp:coreProperties>
</file>