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Ebed-Melekowi, Etiopczykowi: Tak mówi JAHWE Zastępów, Bóg Izraela: Oto Ja spełnię moje słowa nad tym miastem na zło, a nie na dobro, i spełnią się przed twoim obliczem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Etiopczykowi Ebed-Melekowi: Tak mówi JAHWE Zastępów, Bóg Izraela: Oto Ja spełnię to, co zapowiedziałem temu miastu. Czeka je niedola, a nie powodzenie. Sam się o tym przekonasz, gdy nastanie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powiedz Ebedmelekowi, Etiopczykowi: Tak mówi JAHWE zastępów, Bóg Izraela: Oto spełnię swoje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miastem ku złemu, a nie ku dobremu, i wypełnią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Ebedmelechowi Murzynowi, mówiąc: Tak mówi Pan zastępów, Bóg Izraelski: Oto Ja przywiodę słowa moje na to miasto ku złemu a nie ku dobremu, i wypełnią się przed obliczem twojem dnia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Abdemelechowi Murzynowi, rzekąc: To mówi JAHWE zastępów, Bóg Izraelów: Oto ja przywiodę mowy moje na to miasto na złe, a nie na dobre, i będą przed tobą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Kuszycie Ebedmelekowi: Tak mówi Pan Zastępów, Bóg Izraela. Oto zamierzam wypełnić swą zapowiedź przeciw temu miastu ku zagładzie, a nie ku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Ebedmelechowi, Etiopczykowi, tak: Tak mówi Pan Zastępów, Bóg Izraela: Oto Ja spełnię moje słowa nad tym miastem ku złemu, a nie ku dobremu, i sprawdzą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Ebedmelekowi, Kuszycie: Tak mówi JAHWE Zastępów, Bóg Izraela: Oto Ja spełniam swoje słowa dotyczące tego miasta, te o nieszczęściu, a nie o pomyślności, i sprawdzą się one na twoich oczach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Etiopczykowi Ebed-Melekowi: Tak mówi JAHWE Zastępów, Bóg Izraela: Oto Ja spełnię moje słowa w sprawie tego miasta, sprowadzając na nie zgubę, a nie pomyślność. Stanie się to pewnego dnia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a powiedz Ebed-Melekowi, Kuszycie: ”Tak mówi Jahwe Zastępów, Bóg Izraela: Oto Ja wypełnię moje słowa o tym mieście - na klęskę, nie ku pomyślności: owego dnia dokonają się one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Ebed–Melekowi, Kuszycie, mówiąc: Tak mówi WIEKUISTY Zastępów, Król Israela: Oto przyprowadzę na to miasto Moje słowa – te, które są ku złemu, a nie ku dobremu, i one, w ów dzień, spełnią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Etiopczykowi Ebed-Melechowi: ʼTak rzekł JAHWE Zastępów, Bóg Izraela: ”Oto urzeczywistniam na tym mieście swe słowa co do nieszczęścia, a nie dobra, i w owym dniu spełnią się one na twoich oczach”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2024-05-02T05:03:16Z</dcterms:modified>
</cp:coreProperties>
</file>