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Bela w Babilonie, i wyciągnę z jego paszczy, co pochłonął. I już do niego nie popłyną narody – padł także mur Babilonu!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2024-04-28T09:21:00Z</dcterms:modified>
</cp:coreProperties>
</file>