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owoców granatowych dziewięćdziesiąt sześć z każdej strony, wszystkich (zaś) owoców granatowych sto nad plecionką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owoców granatu było dziewięćdziesiąt sześć z każdej strony, a sto wziętych z tymi wokół plecionki.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 jabłek granatu było dziewięćdziesiąt sześć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każdej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stronie; wszystkich jabłek granatu było po sto na siatce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jabłek granatowych dziewięćdziesiąt i sześć po każdej stronie; wszystkich jabłek granatowych było po sto na siatce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jabłek granatowych dziewięćdziesiąt i sześć wiszących, a wszytkich jabłek granatowych sto, siatkami obtoczonych.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dziewięćdziesiąt sześć jabłek granatu [zwisających] w powietrzu; razem mieściło się dokoła na siatce sto jabłek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jabłek granatowych było dziewięćdziesiąt sześć z każdej strony, sto zaś jabłek granatowych było na plecionkach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jabłek granatu było dziewięćdziesiąt sześć na każdym boku. Wszystkich jabłek granatu na siatce dookoła było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po bokach dziewięćdziesiąt sześć owoców granatu. Wszystkich owoców granatu na siatce wokoło było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zewnętrznej było dziewięćdziesiąt sześć jabłek granatu; wszystkich jabłek dokoła było na siatce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девятдесять шість ґранатових яблок на одному боці, і всіх ґранатових яблок на сіті довкруги було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granatów różnego rodzaju było dziewięćdziesiąt sześć; i wokoło, na każdej kracie, wszelkich granatów było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jabłek granatu było po bokach dziewięćdziesiąt sześć – wszystkich jabłek granatu na siatce dookoła było 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2024-04-29T04:53:05Z</dcterms:modified>
</cp:coreProperties>
</file>