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dowódca straży przybocznej Serajasza, arcykapłana,* i Sofoniasza, kapłana zastępcę,** i trzech stróżów progów.***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dowódca straży przybocznej zabrał arcykapłana Serajasza, kapłana zastępcę Sofoniasza oraz trzech stróżów progów.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pojmał też najwyższego kapłana Serajasza, drugiego kapłana Sofoniasza i 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hetman żołnierski Sarajego, kapłana przedniego, i Sofonijasza, kapłana wtórego po nim, i 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hetman wojska Sarajasza, kapłana pirwszego, i Sofoniasza, kapłana wtórego, i trzech stróżów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schwytał najwyższego kapłana Serajasza, kapłana zastępcę Sefaniasza oraz 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dowódca straży przybocznej zabrał Serajasza, arcykapłana, i Sofoniasza, kapłana zastępcę, i 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Serajasza, naczelnego kapłana i Sefaniasza, kapłana drugiego stopnia, i 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pochwycił także Serajasza, najwyższego kapłana Sefaniasza, drugiego kapłana oraz trzech strażników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przybocznej uwięził najwyższego kapłana Seraję, kapłana-zastępcę Cefanję oraz 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архімаґир взяв першого священика і другого священика і трьох, що стерегли дорогу,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przybocznej zabrał także Serajasza, głównego kapłana, i Sofonjasza, zastępcę kapłana, oraz 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dowódca straży przybocznej wziął naczelnego kapłana Serajasza oraz drugiego kapłana, Sofoniasza, jak również trzech odźwiernych,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arcykapłana, ּ</w:t>
      </w:r>
      <w:r>
        <w:rPr>
          <w:rtl/>
        </w:rPr>
        <w:t>כֹהֵן הָרֹאׁש</w:t>
      </w:r>
      <w:r>
        <w:rPr>
          <w:rtl w:val="0"/>
        </w:rPr>
        <w:t xml:space="preserve"> (kohen haro’sz).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kapłana zastępcę, </w:t>
      </w:r>
      <w:r>
        <w:rPr>
          <w:rtl/>
        </w:rPr>
        <w:t>הַּמִׁשְנֶה ּכֹהֵן</w:t>
      </w:r>
      <w:r>
        <w:rPr>
          <w:rtl w:val="0"/>
        </w:rPr>
        <w:t xml:space="preserve"> (kohen hammiszne 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2024-04-28T23:19:46Z</dcterms:modified>
</cp:coreProperties>
</file>