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Gnali nas z jarzmem na karkach,* ustawaliśmy, lecz nie było dla nas wytchnienia.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[*Gnali nas z jarzmem na karkach, zob. σ ´: ζυγός,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עֹל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Wg MT: Tuż przy karkach byliśmy gnani,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עַל צַּוָארֵנּו נִרְּדָפְנּו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idiom (?): naszych gnębicieli mieliśmy tuż za plecami.]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Gnano nas z jarzmem na karkach,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brakowało nam sił, ale nie dano nam spocząć.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Prześladowanie ciąży na naszym karku. Pracujemy,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dają nam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szyi swej prześladowanie cierpiemy, pracujemy, a nie dadzą nam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szyje nasze gnano nas, spracowanym nie dano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nas z jarzmem na szyi, ustajemy, a nie ma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ciąży na karku, omdlewamy, nie dają nam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szyi dźwigamy jarzmo, prześladują nas, padamy ze zmęczenia, lecz nie ma dla nas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jarzmem na karku jesteśmy pędzeni, słabniemy, lecz nie ma dla nas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na karkach naszych; prześladuje się nas. Jesteśmy u kresu sił, nie ma dla nas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переслідувані на нашій шиї. Ми трудилися, ми не спочили.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szyi nosimy prześladowania, pomdleliśmy, ale nie dają nam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Ścigano nas tuż za naszym karkiem. Zmęczyliśmy się. Nie dano nam wytchnienia.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2024-05-04T06:54:33Z</dcterms:modified>
</cp:coreProperties>
</file>