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więc swoje rzeczy, jak to czynią wygnańcy, za dnia, na ich oczach. Sam zaś wyjdź wieczorem — też na ich oczach — tak, jak to się dzieje z wyprowadzanymi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swoje rzeczy za dnia na ich oczach, jak toboły wygnańca; wyjdź wieczorem na ich oczach,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sprzęt swój, jako sprzęt przeprowadzenia, we dnie przed oczyma ich; a sam wynijdź w wieczór przed oczyma ich, jako wychodzą, którzy się przeprowadzają.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precz naczynia twoje, jako naczynia prowadzącego się we dnie przed ich oczyma; a ty wynidziesz wieczór przed nimi, jako wychodzi ten, co się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swoje tobołki, jak tobołki zesłańca, za dnia, na ich oczach, i wyjdź wieczorem - na ich oczach - tak jak wychodzą zesłańcy.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toboły wygnańca w dzień na ich oczach, a sam wyjdź na ich oczach wieczorem - jak ci, których prowadzi się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będą widzieli, wyniesiesz swój tobołek jako tobołek wygnańca. Ty zaś wyjdziesz wieczorem w ich obecności,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wyniesiesz swoje rzeczy jak toboły wygnańca w taki sposób, żeby cię widzieli. Wyruszysz natomiast wieczorem w ich obecności, tak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swój tłumok jako tłumok wygnańca w dzień na ich oczach i wyjdź na ich oczach wieczorem,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винесеш твій посуд, посуд полону, в день перед їхніми очима, і ти вийдеш ввечорі як виходить полонений.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dnia, przed ich oczyma, wyniesiesz swoje pielgrzymie przybory, a sam wyjdziesz wieczorem na ich oczach, jak zazwyczaj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 ich oczach wynieś toboły, jak toboły na wygnanie, a wieczorem na ich oczach sam wyjdziesz jak ci, którzy są 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2024-04-28T11:48:15Z</dcterms:modified>
</cp:coreProperties>
</file>