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rozwalę mur, który kryliście wapnem, i zrównam go z ziemią tak, że będzie odsłonięty jego fundament. I upadnie, i poginiecie wśród niego –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Rozwalę mur, który kryliście tynkiem, zrównam go z ziemią i odsłonię fundament. Padnie on, a wy poginiecie wraz z nim! I 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zburzę tę ścianę, którą tynkowaliście słabym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tynkiem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zrównam ją z ziemią tak, że jej fundamenty zostaną odsłonięte, i runie, a wy zginiecie pośród niej.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obalę tę ścianę, którąście potynkowali wapnem nieczynionem, a zrównam ją z ziemią, tak, że odkryty będzie grunt jej, i upadnie, i skażeni będziecie w pośrodku jej, i dowiecie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obalę ścianę, którąście lepili bez przysady, i zrównam ją z ziemią, i odkryje się fundament jej, i upadnie, i zepsuje się w pośrzodku jej, a wiedzieć będziecie, żem ja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zburzę mur, który pokryliście tynkiem, powalę go na ziemię, tak że ukażą się jego fundamenty i upadnie, a wy pod nim zginiecie. Wówczas 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rozwalę mur, który tynkowaliście, i zrównam go z ziemią tak, że będzie odsłonięty jego fundament, a gdy upadnie, zginiecie w nim -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Zburzę ścianę, którą pokryliście tynkiem. Zrównam ją z ziemią. Zostaną odsłonięte jej fundamenty. Runie i zginiecie pod nią. 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Zburzę ścianę, którą pokryliście tynkiem. Zrównam ją z ziemią. Zostaną odsłonięte jej fundamenty i runie, a wy pod nią zginiecie. Wtedy 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Zburzę ścianę, którą pokryliście tynkiem. Zrównam ją z ziemią, jej fundamenty zostaną odsłonięte i runie, wy zaś zginiecie pod nią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розібю мур, який ви обтинкували, він впаде. І скину його на землю, і відкриється його основа, і він впаде, і будете викінчені з картаннями. І пізнаєте,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Rozwalę mur, który obrzuciliście tynkiem, zrównam go z ziemią, by się ukazał jego fundament. Runie oraz zginiecie pośród niego, i poznacie, że Ja jestem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zburzę ścianę, którą otynkowaliście wapnem, i powalę ją na ziemię, a jej fundament zostanie odsłonięty. I ono upadnie, a wy dobiegniecie kresu pośród niego; i będziecie musieli poznać, że ja jestem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2024-04-29T00:03:40Z</dcterms:modified>
</cp:coreProperties>
</file>